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הבחירות לכנסת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ההצבעה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כמו קלפי, מעטפה ופרגוד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שורש ב-ח-ר ומשפחת המילים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מצרפת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אף אחד לא רואה מה 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בוחרים פתק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יכולה להצביע כי היא אזרחית בת 18 ומעלה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מהמחסן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הפרגוד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(המקום שבו מצביעים)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(שמים בה את הפתק)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(עומדים מאחוריו כשבוחרים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(מראים אותה לפני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(המשפחה של המילה לבחור)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מראים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עומדים מאחורי הפרגוד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פתק אחד ושמים אותו במעטפה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מכניסים את המעטפה לקלפי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שכל קול חשוב, שההצבעה היא זכות וגם חובה אזרחית, ושהבחירות קובעות מי ייצג אותנו בכנסת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הוא ב-ח-ר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מ-7:00 עד 22:00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שמים את הפתק שבחרו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הכתבות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תהליך ההצבעה עם דוגמה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תשובות אישיות קצרות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הבחירות לכנסת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יש בישראל בחירות לכנסת. בדף הזה נלמד איך מצביעים, מה רואים בקלפי, ולמה כל קול חשוב.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מושבים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מאיזה גיל אפשר להצביע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מראים בקלפי לפני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שמים את הפתק אחרי שבוחרים?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במעטפה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בארנק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מאיפה עלתה דינה, מהסיפור האישי?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מהודו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ההצבעה בקלפי היא סודית.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בקלפי בוחרים שני פתקים.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הקלפיות פתוחות משעה 7:00 עד 22:00.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ינה לא יכולה להצביע כי היא עולה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מהמחסן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מאחורי __________ בוחרים פתק.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בכנסת יש 120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ההצבעה __________: אף אחד לא רואה מה בחרתם.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בקלפי מראים __________ עם תמונה.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דינה שמה את הפתק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המשפחה של המילה לבחור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מעטפה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שבו מצביעים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שמים בה את הפתק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תעודת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עומדים מאחוריו כשבוחרים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שורש ב-ח-ר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מראים אותה לפני ההצבעה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מכניסים את המעטפה לקלפי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פתק אחד ושמים אותו במעטפה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מראים תעודת זהות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עומדים מאחורי הפרגוד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משפטים: למה חשוב שכל אזרח ואזרחית יצביעו ביום הבחירות?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לבחור?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ממתי עד מתי הקלפיות פתוחות?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שמים במעטפה לפני שמכניסים אותה לקלפי?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הבחירות לכנסת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